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A7" w:rsidRPr="004746A7" w:rsidRDefault="004746A7" w:rsidP="004746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E"/>
        </w:rPr>
      </w:pPr>
    </w:p>
    <w:tbl>
      <w:tblPr>
        <w:tblW w:w="16299" w:type="dxa"/>
        <w:tblLook w:val="04A0" w:firstRow="1" w:lastRow="0" w:firstColumn="1" w:lastColumn="0" w:noHBand="0" w:noVBand="1"/>
      </w:tblPr>
      <w:tblGrid>
        <w:gridCol w:w="2835"/>
        <w:gridCol w:w="1021"/>
        <w:gridCol w:w="1020"/>
        <w:gridCol w:w="6039"/>
        <w:gridCol w:w="284"/>
        <w:gridCol w:w="737"/>
        <w:gridCol w:w="283"/>
        <w:gridCol w:w="737"/>
        <w:gridCol w:w="283"/>
        <w:gridCol w:w="737"/>
        <w:gridCol w:w="283"/>
        <w:gridCol w:w="737"/>
        <w:gridCol w:w="283"/>
        <w:gridCol w:w="737"/>
        <w:gridCol w:w="283"/>
      </w:tblGrid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bookmarkStart w:id="0" w:name="_GoBack" w:colFirst="2" w:colLast="2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bookmarkEnd w:id="0"/>
      <w:tr w:rsidR="004746A7" w:rsidRPr="004746A7" w:rsidTr="004746A7">
        <w:trPr>
          <w:gridAfter w:val="1"/>
          <w:wAfter w:w="283" w:type="dxa"/>
          <w:trHeight w:val="5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  <w:t>Guardian Angels' N.S.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5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</w:pPr>
            <w:proofErr w:type="spellStart"/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  <w:t>Féilire</w:t>
            </w:r>
            <w:proofErr w:type="spellEnd"/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  <w:t xml:space="preserve"> </w:t>
            </w:r>
            <w:proofErr w:type="spellStart"/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  <w:t>Scoile</w:t>
            </w:r>
            <w:proofErr w:type="spellEnd"/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  <w:t xml:space="preserve"> 2017 / 2018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  <w:t>Term 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August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31st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School reopens at 08.50 after holidays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October Mid-term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October 30th - November 3rd (inclusive)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Monday 6th November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School Reopens at 08.50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December 22nd Friday</w:t>
            </w:r>
          </w:p>
        </w:tc>
        <w:tc>
          <w:tcPr>
            <w:tcW w:w="1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School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closing at 12.30pm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for Christmas Holidays.</w:t>
            </w: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  <w:t>Term 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January 8th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School reopens at 08.50 after holidays.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February Mid-Term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Thursday 15th and 16th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March 19th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Public Holiday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March 23rd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School closing at 12.30 for Easter Holidays.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26th March - 6th April</w:t>
            </w:r>
          </w:p>
        </w:tc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School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closed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for Easter Holidays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en-IE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</w:pPr>
          </w:p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IE"/>
              </w:rPr>
              <w:t>Term 3.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9th April Monday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School Reopens at 08.50 after holidays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4th - 8th May (inclusive)</w:t>
            </w: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School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Closed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Bank Holiday Weekend.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June 1st - June 5th (inclusive)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School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Closed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Bank Holiday Weekend</w:t>
            </w:r>
          </w:p>
        </w:tc>
        <w:tc>
          <w:tcPr>
            <w:tcW w:w="5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29th June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School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closing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at 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12.30</w:t>
            </w:r>
            <w:r w:rsidRPr="004746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for Summer Holidays.</w:t>
            </w:r>
          </w:p>
        </w:tc>
      </w:tr>
      <w:tr w:rsidR="004746A7" w:rsidRPr="004746A7" w:rsidTr="004746A7">
        <w:trPr>
          <w:gridAfter w:val="1"/>
          <w:wAfter w:w="283" w:type="dxa"/>
          <w:trHeight w:val="3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A7" w:rsidRPr="004746A7" w:rsidRDefault="004746A7" w:rsidP="004746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55246" w:rsidRDefault="00D55246"/>
    <w:sectPr w:rsidR="00D55246" w:rsidSect="004746A7">
      <w:pgSz w:w="11906" w:h="16838"/>
      <w:pgMar w:top="709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7"/>
    <w:rsid w:val="004746A7"/>
    <w:rsid w:val="00D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2FBA"/>
  <w15:chartTrackingRefBased/>
  <w15:docId w15:val="{48FC3FFE-ECAD-4F68-A3AC-B98DE1D2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Dolan</dc:creator>
  <cp:keywords/>
  <dc:description/>
  <cp:lastModifiedBy>Evan Dolan</cp:lastModifiedBy>
  <cp:revision>1</cp:revision>
  <dcterms:created xsi:type="dcterms:W3CDTF">2017-07-04T21:59:00Z</dcterms:created>
  <dcterms:modified xsi:type="dcterms:W3CDTF">2017-07-04T22:10:00Z</dcterms:modified>
</cp:coreProperties>
</file>